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DD" w:rsidRDefault="009A44DD" w:rsidP="009A44DD">
      <w:pPr>
        <w:jc w:val="both"/>
        <w:rPr>
          <w:b/>
        </w:rPr>
      </w:pPr>
      <w:r>
        <w:rPr>
          <w:b/>
        </w:rPr>
        <w:t xml:space="preserve">                                           РОССИЙСКАЯ ФЕДЕРАЦИЯ</w:t>
      </w:r>
    </w:p>
    <w:p w:rsidR="009A44DD" w:rsidRDefault="009A44DD" w:rsidP="009A44D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КУРГАНСКАЯ ОБЛАСТЬ</w:t>
      </w:r>
    </w:p>
    <w:p w:rsidR="009A44DD" w:rsidRDefault="009A44DD" w:rsidP="009A44DD">
      <w:pPr>
        <w:ind w:left="2124" w:firstLine="708"/>
        <w:jc w:val="both"/>
        <w:rPr>
          <w:b/>
        </w:rPr>
      </w:pPr>
      <w:r>
        <w:rPr>
          <w:b/>
        </w:rPr>
        <w:t>ПРИТОБОЛЬНЫЙ РАЙОН</w:t>
      </w:r>
    </w:p>
    <w:p w:rsidR="009A44DD" w:rsidRDefault="009A44DD" w:rsidP="009A44DD">
      <w:pPr>
        <w:ind w:left="2124" w:firstLine="708"/>
        <w:jc w:val="both"/>
        <w:rPr>
          <w:b/>
        </w:rPr>
      </w:pPr>
      <w:r>
        <w:rPr>
          <w:b/>
        </w:rPr>
        <w:t>ПЛОТНИКОВСКИЙ СЕЛЬСОВЕТ</w:t>
      </w:r>
    </w:p>
    <w:p w:rsidR="009A44DD" w:rsidRDefault="009A44DD" w:rsidP="009A44D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АДМИНИСТРАЦИЯ ПЛОТНИКОВСКОГО СЕЛЬСОВЕТА</w:t>
      </w:r>
    </w:p>
    <w:p w:rsidR="009A44DD" w:rsidRDefault="009A44DD" w:rsidP="009A44DD">
      <w:pPr>
        <w:jc w:val="both"/>
        <w:rPr>
          <w:b/>
        </w:rPr>
      </w:pPr>
    </w:p>
    <w:p w:rsidR="009A44DD" w:rsidRDefault="009A44DD" w:rsidP="009A44D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9A44DD" w:rsidRDefault="009A44DD" w:rsidP="009A44DD">
      <w:pPr>
        <w:jc w:val="both"/>
      </w:pPr>
    </w:p>
    <w:p w:rsidR="009A44DD" w:rsidRDefault="009A44DD" w:rsidP="009A44DD">
      <w:pPr>
        <w:jc w:val="both"/>
      </w:pPr>
      <w:r>
        <w:t>От 20 октября  2016 г. №  49</w:t>
      </w:r>
    </w:p>
    <w:p w:rsidR="009A44DD" w:rsidRDefault="009A44DD" w:rsidP="009A44DD">
      <w:pPr>
        <w:jc w:val="both"/>
      </w:pPr>
      <w:r>
        <w:t>С.Плотниково</w:t>
      </w:r>
    </w:p>
    <w:p w:rsidR="009A44DD" w:rsidRDefault="009A44DD" w:rsidP="009A44DD">
      <w:pPr>
        <w:jc w:val="both"/>
      </w:pPr>
    </w:p>
    <w:p w:rsidR="009A44DD" w:rsidRDefault="009A44DD" w:rsidP="009A44DD">
      <w:pPr>
        <w:jc w:val="both"/>
      </w:pPr>
    </w:p>
    <w:p w:rsidR="009A44DD" w:rsidRDefault="009A44DD" w:rsidP="009A44DD">
      <w:pPr>
        <w:jc w:val="both"/>
      </w:pPr>
    </w:p>
    <w:p w:rsidR="009A44DD" w:rsidRDefault="009A44DD" w:rsidP="009A44DD">
      <w:pPr>
        <w:jc w:val="both"/>
        <w:rPr>
          <w:b/>
        </w:rPr>
      </w:pPr>
      <w:r>
        <w:rPr>
          <w:b/>
        </w:rPr>
        <w:t xml:space="preserve">Об обеспечении </w:t>
      </w:r>
      <w:proofErr w:type="gramStart"/>
      <w:r>
        <w:rPr>
          <w:b/>
        </w:rPr>
        <w:t>первичных</w:t>
      </w:r>
      <w:proofErr w:type="gramEnd"/>
    </w:p>
    <w:p w:rsidR="009A44DD" w:rsidRDefault="009A44DD" w:rsidP="009A44DD">
      <w:pPr>
        <w:jc w:val="both"/>
        <w:rPr>
          <w:b/>
        </w:rPr>
      </w:pPr>
      <w:r>
        <w:rPr>
          <w:b/>
        </w:rPr>
        <w:t xml:space="preserve">мер  пожарной безопасности </w:t>
      </w:r>
    </w:p>
    <w:p w:rsidR="009A44DD" w:rsidRDefault="009A44DD" w:rsidP="009A44DD">
      <w:pPr>
        <w:jc w:val="both"/>
        <w:rPr>
          <w:b/>
        </w:rPr>
      </w:pPr>
      <w:r>
        <w:rPr>
          <w:b/>
        </w:rPr>
        <w:t>на территории Плотниковского сельсовета</w:t>
      </w:r>
    </w:p>
    <w:p w:rsidR="009A44DD" w:rsidRDefault="009A44DD" w:rsidP="009A44DD">
      <w:pPr>
        <w:jc w:val="both"/>
        <w:rPr>
          <w:b/>
        </w:rPr>
      </w:pPr>
      <w:r>
        <w:rPr>
          <w:b/>
        </w:rPr>
        <w:t xml:space="preserve">в </w:t>
      </w:r>
      <w:proofErr w:type="spellStart"/>
      <w:proofErr w:type="gramStart"/>
      <w:r>
        <w:rPr>
          <w:b/>
        </w:rPr>
        <w:t>осеннее-зимний</w:t>
      </w:r>
      <w:proofErr w:type="spellEnd"/>
      <w:proofErr w:type="gramEnd"/>
      <w:r>
        <w:rPr>
          <w:b/>
        </w:rPr>
        <w:t xml:space="preserve"> период 2016-2017 г.г.</w:t>
      </w:r>
    </w:p>
    <w:p w:rsidR="009A44DD" w:rsidRDefault="009A44DD" w:rsidP="009A44DD">
      <w:pPr>
        <w:jc w:val="both"/>
        <w:rPr>
          <w:b/>
        </w:rPr>
      </w:pPr>
    </w:p>
    <w:p w:rsidR="009A44DD" w:rsidRDefault="009A44DD" w:rsidP="009A44DD">
      <w:pPr>
        <w:jc w:val="both"/>
        <w:rPr>
          <w:b/>
        </w:rPr>
      </w:pPr>
    </w:p>
    <w:p w:rsidR="009A44DD" w:rsidRDefault="009A44DD" w:rsidP="009A44DD">
      <w:pPr>
        <w:jc w:val="both"/>
      </w:pPr>
      <w:r>
        <w:tab/>
        <w:t>В целях предупреждения возникновения пожаров в пожароопасный  осенне</w:t>
      </w:r>
      <w:proofErr w:type="gramStart"/>
      <w:r>
        <w:t>е-</w:t>
      </w:r>
      <w:proofErr w:type="gramEnd"/>
      <w:r>
        <w:t xml:space="preserve"> зимний  период в строениях жилого сектора , на объектах </w:t>
      </w:r>
      <w:proofErr w:type="spellStart"/>
      <w:r>
        <w:t>соц.культ.быта</w:t>
      </w:r>
      <w:proofErr w:type="spellEnd"/>
      <w:r>
        <w:t>, сельхозпредприятиях , руководствуясь  статьёй 19 Федерального Закона от 21 декабря 1994 года № 69-ФЗ «О пожарной безопасности», статьёй 15 Федерального Закона от 06 октября 2003 года № 131 –ФЗ «Об общих принципах организации местного самоуправления в Российской Федерации» , статьёй 4 Федерального Закона от 21.12. 1994 года № 68-ФЗ «О защите населения и территорий от чрезвычайных ситуаций природного и техногенного характера»</w:t>
      </w:r>
    </w:p>
    <w:p w:rsidR="009A44DD" w:rsidRDefault="009A44DD" w:rsidP="009A44DD">
      <w:pPr>
        <w:jc w:val="both"/>
      </w:pPr>
      <w:r>
        <w:t>ПОСТАНОВЛЯЮ:</w:t>
      </w:r>
    </w:p>
    <w:p w:rsidR="009A44DD" w:rsidRDefault="009A44DD" w:rsidP="009A44DD">
      <w:pPr>
        <w:numPr>
          <w:ilvl w:val="0"/>
          <w:numId w:val="1"/>
        </w:numPr>
        <w:jc w:val="both"/>
      </w:pPr>
      <w:r>
        <w:t>Рекомендовать: руководству СПК «Красное знамя», МКОУ «</w:t>
      </w:r>
      <w:proofErr w:type="spellStart"/>
      <w:r>
        <w:t>Плотниковская</w:t>
      </w:r>
      <w:proofErr w:type="spellEnd"/>
      <w:r>
        <w:t xml:space="preserve"> ООШ», МКДОУ Плотниковский детский сад, узла связи, предпринимателям:</w:t>
      </w:r>
    </w:p>
    <w:p w:rsidR="009A44DD" w:rsidRDefault="009A44DD" w:rsidP="009A44DD">
      <w:pPr>
        <w:pStyle w:val="a3"/>
        <w:numPr>
          <w:ilvl w:val="0"/>
          <w:numId w:val="2"/>
        </w:numPr>
        <w:jc w:val="both"/>
      </w:pPr>
      <w:r>
        <w:t>Обеспечить все объекты первичными средствами пожаротушения (огнетушителями, ёмкостями с водой, баграми, тросами и др.), укомплектовать пожарные щиты.</w:t>
      </w:r>
    </w:p>
    <w:p w:rsidR="009A44DD" w:rsidRDefault="009A44DD" w:rsidP="009A44DD">
      <w:pPr>
        <w:pStyle w:val="a3"/>
        <w:numPr>
          <w:ilvl w:val="0"/>
          <w:numId w:val="2"/>
        </w:numPr>
        <w:jc w:val="both"/>
      </w:pPr>
      <w:r>
        <w:t xml:space="preserve">Опахать территорию МТФ, зерносклада, МТМ, </w:t>
      </w:r>
      <w:proofErr w:type="spellStart"/>
      <w:r>
        <w:t>машдвора</w:t>
      </w:r>
      <w:proofErr w:type="spellEnd"/>
      <w:r>
        <w:t xml:space="preserve">, нефтебазы, </w:t>
      </w:r>
      <w:proofErr w:type="spellStart"/>
      <w:r>
        <w:t>автогаража</w:t>
      </w:r>
      <w:proofErr w:type="spellEnd"/>
    </w:p>
    <w:p w:rsidR="009A44DD" w:rsidRDefault="009A44DD" w:rsidP="009A44DD">
      <w:pPr>
        <w:pStyle w:val="a3"/>
        <w:numPr>
          <w:ilvl w:val="0"/>
          <w:numId w:val="2"/>
        </w:numPr>
        <w:jc w:val="both"/>
      </w:pPr>
      <w:r>
        <w:t>.Обеспечить проведение своевременного ремонта электрооборудования, электросетей и электроустановок в соответствии с действующими правилами устройства электроустановок и правилами пожарной безопасности. Неэксплуатируемые помещения обесточить от электротока на вводе.</w:t>
      </w:r>
    </w:p>
    <w:p w:rsidR="009A44DD" w:rsidRDefault="009A44DD" w:rsidP="009A44DD">
      <w:pPr>
        <w:pStyle w:val="a3"/>
        <w:numPr>
          <w:ilvl w:val="0"/>
          <w:numId w:val="2"/>
        </w:numPr>
        <w:jc w:val="both"/>
      </w:pPr>
      <w:r>
        <w:t>Содержать в порядке подъездные пути к пожарным водоёмам, к реке, к водонапорным башням, пожарным гидрантам, и содержать в исправном виде данные объектов.</w:t>
      </w:r>
    </w:p>
    <w:p w:rsidR="009A44DD" w:rsidRDefault="009A44DD" w:rsidP="009A44DD">
      <w:pPr>
        <w:pStyle w:val="a3"/>
        <w:numPr>
          <w:ilvl w:val="0"/>
          <w:numId w:val="2"/>
        </w:numPr>
        <w:jc w:val="both"/>
      </w:pPr>
      <w:r>
        <w:t>В школе, МТМ, МТФ, на гражданском сходе срочно провести беседы с населением по пожарной безопасности, выпустить на эту тему газету.</w:t>
      </w:r>
    </w:p>
    <w:p w:rsidR="009A44DD" w:rsidRDefault="009A44DD" w:rsidP="009A44DD">
      <w:pPr>
        <w:pStyle w:val="a3"/>
        <w:numPr>
          <w:ilvl w:val="0"/>
          <w:numId w:val="2"/>
        </w:numPr>
        <w:jc w:val="both"/>
      </w:pPr>
      <w:r>
        <w:t xml:space="preserve"> Содержать  круглосуточно в боевой готовности  пожарный автомобиль с полным баком бензина.</w:t>
      </w:r>
    </w:p>
    <w:p w:rsidR="009A44DD" w:rsidRDefault="009A44DD" w:rsidP="009A44DD">
      <w:pPr>
        <w:ind w:left="360"/>
        <w:jc w:val="both"/>
      </w:pPr>
    </w:p>
    <w:p w:rsidR="009A44DD" w:rsidRDefault="009A44DD" w:rsidP="009A44DD">
      <w:pPr>
        <w:jc w:val="both"/>
      </w:pPr>
      <w:r>
        <w:t>2..</w:t>
      </w:r>
      <w:proofErr w:type="gramStart"/>
      <w:r>
        <w:t>Контроль за</w:t>
      </w:r>
      <w:proofErr w:type="gramEnd"/>
      <w:r>
        <w:t xml:space="preserve">  исполнением  данного постановления оставляю за собой.</w:t>
      </w:r>
    </w:p>
    <w:p w:rsidR="009A44DD" w:rsidRDefault="009A44DD" w:rsidP="009A44DD">
      <w:pPr>
        <w:jc w:val="both"/>
      </w:pPr>
    </w:p>
    <w:p w:rsidR="009A44DD" w:rsidRDefault="009A44DD" w:rsidP="009A44DD">
      <w:pPr>
        <w:jc w:val="both"/>
      </w:pPr>
      <w:r>
        <w:t>Глава Плотниковского сельсовета:</w:t>
      </w:r>
      <w:r>
        <w:tab/>
      </w:r>
      <w:r>
        <w:tab/>
      </w:r>
      <w:r>
        <w:tab/>
      </w:r>
      <w:r>
        <w:tab/>
        <w:t>Л. В. Злыднева</w:t>
      </w:r>
    </w:p>
    <w:p w:rsidR="009A44DD" w:rsidRDefault="009A44DD" w:rsidP="009A44DD">
      <w:pPr>
        <w:ind w:left="1416" w:firstLine="708"/>
        <w:jc w:val="both"/>
      </w:pPr>
    </w:p>
    <w:sectPr w:rsidR="009A44DD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7DD3"/>
    <w:multiLevelType w:val="hybridMultilevel"/>
    <w:tmpl w:val="B2A86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0278E"/>
    <w:multiLevelType w:val="hybridMultilevel"/>
    <w:tmpl w:val="3684C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4DD"/>
    <w:rsid w:val="001A43A2"/>
    <w:rsid w:val="001E571A"/>
    <w:rsid w:val="00232C67"/>
    <w:rsid w:val="00324357"/>
    <w:rsid w:val="005154CA"/>
    <w:rsid w:val="00650BD9"/>
    <w:rsid w:val="00911C03"/>
    <w:rsid w:val="009A44DD"/>
    <w:rsid w:val="00AE646C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2016-10-27T06:37:00Z</cp:lastPrinted>
  <dcterms:created xsi:type="dcterms:W3CDTF">2016-10-27T06:25:00Z</dcterms:created>
  <dcterms:modified xsi:type="dcterms:W3CDTF">2016-10-27T06:37:00Z</dcterms:modified>
</cp:coreProperties>
</file>